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2E" w:rsidRPr="00E96B2E" w:rsidRDefault="002714DC" w:rsidP="002714D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педагогов </w:t>
      </w:r>
      <w:r w:rsidR="00E96B2E" w:rsidRPr="00E96B2E">
        <w:rPr>
          <w:rFonts w:ascii="Times New Roman" w:hAnsi="Times New Roman" w:cs="Times New Roman"/>
          <w:b/>
          <w:sz w:val="28"/>
          <w:szCs w:val="28"/>
        </w:rPr>
        <w:t>«Виртуальное общение в деятельности педагога ДОУ»</w:t>
      </w:r>
    </w:p>
    <w:p w:rsidR="00E96B2E" w:rsidRPr="00E96B2E" w:rsidRDefault="00E96B2E" w:rsidP="002714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6B2E">
        <w:rPr>
          <w:rFonts w:ascii="Times New Roman" w:hAnsi="Times New Roman" w:cs="Times New Roman"/>
          <w:sz w:val="28"/>
          <w:szCs w:val="28"/>
        </w:rPr>
        <w:t xml:space="preserve">Роль преподавателя в современном мире чрезвычайно важна. Темп происходящих изменений во всех сферах нашей жизни требует от </w:t>
      </w:r>
      <w:r w:rsidR="00542C53">
        <w:rPr>
          <w:rFonts w:ascii="Times New Roman" w:hAnsi="Times New Roman" w:cs="Times New Roman"/>
          <w:sz w:val="28"/>
          <w:szCs w:val="28"/>
        </w:rPr>
        <w:t>педагога</w:t>
      </w:r>
      <w:r w:rsidRPr="00E96B2E">
        <w:rPr>
          <w:rFonts w:ascii="Times New Roman" w:hAnsi="Times New Roman" w:cs="Times New Roman"/>
          <w:sz w:val="28"/>
          <w:szCs w:val="28"/>
        </w:rPr>
        <w:t xml:space="preserve"> актуальных знаний, умений и навыков. Жизнь настолько изменчива, динамична и непредсказуема, что понять сегодня завтрашние потребности так же сложно, как и представить 15-20 лет назад современное рабочее место специалиста практически любого профиля. В этих условиях изменяются требования к преподавателю, учебной программе, используемым технологиям. Образование становится более динамичным, сетевым и все больше электронным.   </w:t>
      </w:r>
    </w:p>
    <w:p w:rsidR="00915E3E" w:rsidRDefault="00E96B2E" w:rsidP="002714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6B2E">
        <w:rPr>
          <w:rFonts w:ascii="Times New Roman" w:hAnsi="Times New Roman" w:cs="Times New Roman"/>
          <w:sz w:val="28"/>
          <w:szCs w:val="28"/>
        </w:rPr>
        <w:t xml:space="preserve">Современный </w:t>
      </w:r>
      <w:r w:rsidR="00542C53">
        <w:rPr>
          <w:rFonts w:ascii="Times New Roman" w:hAnsi="Times New Roman" w:cs="Times New Roman"/>
          <w:sz w:val="28"/>
          <w:szCs w:val="28"/>
        </w:rPr>
        <w:t>педагог</w:t>
      </w:r>
      <w:r w:rsidRPr="00E96B2E">
        <w:rPr>
          <w:rFonts w:ascii="Times New Roman" w:hAnsi="Times New Roman" w:cs="Times New Roman"/>
          <w:sz w:val="28"/>
          <w:szCs w:val="28"/>
        </w:rPr>
        <w:t xml:space="preserve"> живет в мире Интернета, социальных сетей, блогов, цифрового аудио и видео контента, что дает ему возможность с одной стороны иметь неограниченный доступ к лучшим мировым учебным ресурсам, а с другой позволяет поддерживать коммуникацию с</w:t>
      </w:r>
      <w:r w:rsidR="00542C53">
        <w:rPr>
          <w:rFonts w:ascii="Times New Roman" w:hAnsi="Times New Roman" w:cs="Times New Roman"/>
          <w:sz w:val="28"/>
          <w:szCs w:val="28"/>
        </w:rPr>
        <w:t xml:space="preserve"> коллегами, родителями воспитанников</w:t>
      </w:r>
      <w:r w:rsidRPr="00E96B2E">
        <w:rPr>
          <w:rFonts w:ascii="Times New Roman" w:hAnsi="Times New Roman" w:cs="Times New Roman"/>
          <w:sz w:val="28"/>
          <w:szCs w:val="28"/>
        </w:rPr>
        <w:t xml:space="preserve"> в любое время, в любом месте.</w:t>
      </w:r>
    </w:p>
    <w:p w:rsidR="00542C53" w:rsidRDefault="00542C53" w:rsidP="002714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42C53">
        <w:rPr>
          <w:rFonts w:ascii="Times New Roman" w:hAnsi="Times New Roman" w:cs="Times New Roman"/>
          <w:b/>
          <w:i/>
          <w:sz w:val="28"/>
          <w:szCs w:val="28"/>
        </w:rPr>
        <w:t xml:space="preserve">Виртуальное общение </w:t>
      </w:r>
      <w:r>
        <w:rPr>
          <w:rFonts w:ascii="Times New Roman" w:hAnsi="Times New Roman" w:cs="Times New Roman"/>
          <w:sz w:val="28"/>
          <w:szCs w:val="28"/>
        </w:rPr>
        <w:t xml:space="preserve">– это разновидность коммуникации, которая имеет опосредованный компьютером характер и реализуется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телекомммуникационных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систем. </w:t>
      </w:r>
    </w:p>
    <w:p w:rsidR="00542C53" w:rsidRDefault="00542C53" w:rsidP="002714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Виртуальное общение</w:t>
      </w:r>
      <w:r w:rsidR="00C63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подразумевает коммуникацию без наличия живого человека</w:t>
      </w:r>
      <w:r w:rsidR="00C63B12">
        <w:rPr>
          <w:rFonts w:ascii="Times New Roman" w:hAnsi="Times New Roman" w:cs="Times New Roman"/>
          <w:sz w:val="28"/>
          <w:szCs w:val="28"/>
        </w:rPr>
        <w:t xml:space="preserve"> в качестве собеседника, но представленное от его имени в виде определённых знаков и символов, номера и даже изображения. В информационном обществе виртуальная коммуникация служит основой для формирования языка и мышления человека, оперирования информационными значимыми потоками и предпочитаемой средой обитания индивида, в которой его основная деятельность разворачивается.</w:t>
      </w:r>
    </w:p>
    <w:p w:rsidR="00C63B12" w:rsidRDefault="00B37AB6" w:rsidP="002714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63B12">
        <w:rPr>
          <w:rFonts w:ascii="Times New Roman" w:hAnsi="Times New Roman" w:cs="Times New Roman"/>
          <w:sz w:val="28"/>
          <w:szCs w:val="28"/>
        </w:rPr>
        <w:t>омпьютерн</w:t>
      </w:r>
      <w:r>
        <w:rPr>
          <w:rFonts w:ascii="Times New Roman" w:hAnsi="Times New Roman" w:cs="Times New Roman"/>
          <w:sz w:val="28"/>
          <w:szCs w:val="28"/>
        </w:rPr>
        <w:t>ая коммуникация имеет ряд особенностей в сравнении с реальным общением</w:t>
      </w:r>
      <w:r w:rsidR="003421D4">
        <w:rPr>
          <w:rFonts w:ascii="Times New Roman" w:hAnsi="Times New Roman" w:cs="Times New Roman"/>
          <w:sz w:val="28"/>
          <w:szCs w:val="28"/>
        </w:rPr>
        <w:t>:</w:t>
      </w:r>
    </w:p>
    <w:p w:rsidR="003421D4" w:rsidRDefault="003421D4" w:rsidP="002714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возможностей и границ общения (можно делиться опытом с коллегами из других городов и стран);</w:t>
      </w:r>
    </w:p>
    <w:p w:rsidR="003421D4" w:rsidRDefault="003421D4" w:rsidP="002714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оба партнёра в процессе коммуникации находятся в привычном, удобном жизненном пространстве, пользуясь различными приёмами передачи информации;</w:t>
      </w:r>
    </w:p>
    <w:p w:rsidR="003421D4" w:rsidRDefault="003421D4" w:rsidP="002714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виртуальное общение осуществляется в письменной форме (чат, </w:t>
      </w:r>
      <w:r w:rsidR="00C82C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82C56" w:rsidRPr="00C82C56">
        <w:rPr>
          <w:rFonts w:ascii="Times New Roman" w:hAnsi="Times New Roman" w:cs="Times New Roman"/>
          <w:sz w:val="28"/>
          <w:szCs w:val="28"/>
        </w:rPr>
        <w:t>-</w:t>
      </w:r>
      <w:r w:rsidR="00C82C5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82C56">
        <w:rPr>
          <w:rFonts w:ascii="Times New Roman" w:hAnsi="Times New Roman" w:cs="Times New Roman"/>
          <w:sz w:val="28"/>
          <w:szCs w:val="28"/>
        </w:rPr>
        <w:t>), что даёт возможность совершенствовать умения и навыки письменной речи;</w:t>
      </w:r>
    </w:p>
    <w:p w:rsidR="00C82C56" w:rsidRDefault="00C82C56" w:rsidP="002714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кроме совершенствования языковых знаний, участники коммуникации получают о личности партнёра информацию о его взглядах на окружающий мир (личные странички в социальных сетях часто содержат информацию об интересах, увлечениях, образе жизни собеседника);</w:t>
      </w:r>
    </w:p>
    <w:p w:rsidR="00C82C56" w:rsidRDefault="00C82C56" w:rsidP="002714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обмен сообщениями позволяет совершенствовать умение понимать письменный текст, который сопровождается при необходимости пояснениями носителя изучаемого языка. Регулярный обмен электронными письмами при виртуальной коммуникации позволяет усовершенствовать умения и навыки письменной речи, обогащает словарный запас, расширяет социокультурную компетенцию и кругозор, совершенствует навыки работы с интернетом.</w:t>
      </w:r>
    </w:p>
    <w:p w:rsidR="002714DC" w:rsidRDefault="002714DC" w:rsidP="002714DC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Виртуальное общение позволит воспитателям всегда быть на связи с родителями, сообщать им информацию о детях и событиях в группе, а также оказывать психолого-педагогическую поддержку. </w:t>
      </w:r>
      <w:proofErr w:type="gramStart"/>
      <w:r>
        <w:rPr>
          <w:rStyle w:val="c0"/>
          <w:color w:val="000000"/>
          <w:sz w:val="28"/>
          <w:szCs w:val="28"/>
        </w:rPr>
        <w:t>Предлагаем  рекомендации</w:t>
      </w:r>
      <w:proofErr w:type="gramEnd"/>
      <w:r>
        <w:rPr>
          <w:rStyle w:val="c0"/>
          <w:color w:val="000000"/>
          <w:sz w:val="28"/>
          <w:szCs w:val="28"/>
        </w:rPr>
        <w:t>, как организовать виртуальное общение и сделать его полезным.</w:t>
      </w:r>
    </w:p>
    <w:p w:rsidR="002714DC" w:rsidRDefault="002714DC" w:rsidP="002714DC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Восемь преимуществ виртуального общения с родителями:</w:t>
      </w:r>
    </w:p>
    <w:p w:rsidR="002714DC" w:rsidRDefault="002714DC" w:rsidP="002714DC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Повышает активность и включенность родителей в образовательную деятельность ДОО.</w:t>
      </w:r>
    </w:p>
    <w:p w:rsidR="002714DC" w:rsidRDefault="002714DC" w:rsidP="002714DC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Экономит время на информирование родителей.</w:t>
      </w:r>
    </w:p>
    <w:p w:rsidR="002714DC" w:rsidRDefault="002714DC" w:rsidP="002714DC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Позволяет быстро получать обратную связь.</w:t>
      </w:r>
    </w:p>
    <w:p w:rsidR="002714DC" w:rsidRDefault="002714DC" w:rsidP="002714DC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Обеспечивает общение в режиме реального времени и допускает отложенные ответы (мессенджеры, группа в социальной сети).</w:t>
      </w:r>
    </w:p>
    <w:p w:rsidR="002714DC" w:rsidRDefault="002714DC" w:rsidP="002714DC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Дает возможность сочетать индивидуальную и групповую формы взаимодействия.</w:t>
      </w:r>
    </w:p>
    <w:p w:rsidR="002714DC" w:rsidRDefault="002714DC" w:rsidP="002714DC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Создает условия для диалога с педагогами и родителями других детей (чаты, блоги).</w:t>
      </w:r>
    </w:p>
    <w:p w:rsidR="002714DC" w:rsidRDefault="002714DC" w:rsidP="002714DC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Позволяет продемонстрировать текстовые, видео- и фотоматериалы.</w:t>
      </w:r>
    </w:p>
    <w:p w:rsidR="002714DC" w:rsidRDefault="002714DC" w:rsidP="002714DC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Обеспечивает достаточный уровень приватности для личных обращений (мессенджеры).</w:t>
      </w:r>
    </w:p>
    <w:p w:rsidR="002714DC" w:rsidRPr="00C82C56" w:rsidRDefault="000B2606" w:rsidP="002714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2606">
        <w:rPr>
          <w:rFonts w:ascii="Times New Roman" w:hAnsi="Times New Roman" w:cs="Times New Roman"/>
          <w:sz w:val="28"/>
          <w:szCs w:val="28"/>
        </w:rPr>
        <w:t>Виртуальное общение позволяет воспитателям всегда быть на связи с родителями, сообщать им информацию о детях и событиях в группе, а также оказывать психолого-педагогическую поддержку.</w:t>
      </w:r>
      <w:bookmarkStart w:id="0" w:name="_GoBack"/>
      <w:bookmarkEnd w:id="0"/>
    </w:p>
    <w:sectPr w:rsidR="002714DC" w:rsidRPr="00C8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2E"/>
    <w:rsid w:val="000B2606"/>
    <w:rsid w:val="002714DC"/>
    <w:rsid w:val="003421D4"/>
    <w:rsid w:val="00542C53"/>
    <w:rsid w:val="00915E3E"/>
    <w:rsid w:val="00B37AB6"/>
    <w:rsid w:val="00C63B12"/>
    <w:rsid w:val="00C82C56"/>
    <w:rsid w:val="00E9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48AE"/>
  <w15:chartTrackingRefBased/>
  <w15:docId w15:val="{22A287B3-ACCB-48D2-8137-F7051E62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7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1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2018-02-14T08:29:00Z</dcterms:created>
  <dcterms:modified xsi:type="dcterms:W3CDTF">2023-09-28T10:24:00Z</dcterms:modified>
</cp:coreProperties>
</file>